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3A9FD" w14:textId="77777777" w:rsidR="00216E22" w:rsidRPr="002F5350" w:rsidRDefault="00DB340C" w:rsidP="00EE2BFB">
      <w:pPr>
        <w:spacing w:line="240" w:lineRule="auto"/>
        <w:jc w:val="center"/>
      </w:pPr>
      <w:r w:rsidRPr="002F5350">
        <w:rPr>
          <w:noProof/>
          <w:color w:val="1F497D"/>
        </w:rPr>
        <w:drawing>
          <wp:inline distT="0" distB="0" distL="0" distR="0" wp14:anchorId="23AE062B" wp14:editId="662F5CD6">
            <wp:extent cx="2586049" cy="767862"/>
            <wp:effectExtent l="0" t="0" r="5080" b="0"/>
            <wp:docPr id="2" name="Picture 2" descr="http://www.hachettebookrecall.com/app_Images/Hachette_Book_Group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hachettebookrecall.com/app_Images/Hachette_Book_Group_logo.jpg"/>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2695077" cy="800235"/>
                    </a:xfrm>
                    <a:prstGeom prst="rect">
                      <a:avLst/>
                    </a:prstGeom>
                    <a:noFill/>
                    <a:ln>
                      <a:noFill/>
                    </a:ln>
                  </pic:spPr>
                </pic:pic>
              </a:graphicData>
            </a:graphic>
          </wp:inline>
        </w:drawing>
      </w:r>
    </w:p>
    <w:p w14:paraId="7E4D32C9" w14:textId="77777777" w:rsidR="00D13347" w:rsidRPr="002F5350" w:rsidRDefault="00D13347" w:rsidP="001A687A">
      <w:pPr>
        <w:pStyle w:val="NoSpacing"/>
        <w:jc w:val="center"/>
        <w:rPr>
          <w:b/>
          <w:sz w:val="36"/>
          <w:szCs w:val="36"/>
        </w:rPr>
      </w:pPr>
    </w:p>
    <w:p w14:paraId="7B355662" w14:textId="4D6B0952" w:rsidR="00907F04" w:rsidRDefault="00146C2B" w:rsidP="001A687A">
      <w:pPr>
        <w:pStyle w:val="NoSpacing"/>
        <w:jc w:val="center"/>
        <w:rPr>
          <w:b/>
          <w:sz w:val="36"/>
          <w:szCs w:val="36"/>
        </w:rPr>
      </w:pPr>
      <w:r>
        <w:rPr>
          <w:b/>
          <w:sz w:val="36"/>
          <w:szCs w:val="36"/>
        </w:rPr>
        <w:t>OUT OF NOWHERE</w:t>
      </w:r>
    </w:p>
    <w:p w14:paraId="543FEFDD" w14:textId="62A42E65" w:rsidR="00907F04" w:rsidRDefault="00DE3B23" w:rsidP="001A687A">
      <w:pPr>
        <w:pStyle w:val="NoSpacing"/>
        <w:jc w:val="center"/>
        <w:rPr>
          <w:b/>
          <w:sz w:val="36"/>
          <w:szCs w:val="36"/>
        </w:rPr>
      </w:pPr>
      <w:r>
        <w:rPr>
          <w:b/>
          <w:sz w:val="36"/>
          <w:szCs w:val="36"/>
        </w:rPr>
        <w:t xml:space="preserve">by </w:t>
      </w:r>
      <w:r w:rsidR="00146C2B">
        <w:rPr>
          <w:b/>
          <w:sz w:val="36"/>
          <w:szCs w:val="36"/>
        </w:rPr>
        <w:t>Sandra Brown</w:t>
      </w:r>
    </w:p>
    <w:p w14:paraId="265B767B" w14:textId="0EAC20E2" w:rsidR="00472C12" w:rsidRDefault="00DD1E43" w:rsidP="001A687A">
      <w:pPr>
        <w:pStyle w:val="NoSpacing"/>
        <w:jc w:val="center"/>
        <w:rPr>
          <w:b/>
          <w:sz w:val="36"/>
          <w:szCs w:val="36"/>
        </w:rPr>
      </w:pPr>
      <w:r>
        <w:rPr>
          <w:b/>
          <w:sz w:val="36"/>
          <w:szCs w:val="36"/>
        </w:rPr>
        <w:t>September</w:t>
      </w:r>
      <w:r w:rsidR="002A4D64">
        <w:rPr>
          <w:b/>
          <w:sz w:val="36"/>
          <w:szCs w:val="36"/>
        </w:rPr>
        <w:t xml:space="preserve"> </w:t>
      </w:r>
      <w:r w:rsidR="00AC45FC">
        <w:rPr>
          <w:b/>
          <w:sz w:val="36"/>
          <w:szCs w:val="36"/>
        </w:rPr>
        <w:t xml:space="preserve">Consumer </w:t>
      </w:r>
      <w:r w:rsidR="00472C12">
        <w:rPr>
          <w:b/>
          <w:sz w:val="36"/>
          <w:szCs w:val="36"/>
        </w:rPr>
        <w:t>Promotion</w:t>
      </w:r>
    </w:p>
    <w:p w14:paraId="579AB8F9" w14:textId="72190176" w:rsidR="001A687A" w:rsidRPr="002F5350" w:rsidRDefault="00397BF4" w:rsidP="001A687A">
      <w:pPr>
        <w:pStyle w:val="NoSpacing"/>
        <w:jc w:val="center"/>
        <w:rPr>
          <w:b/>
          <w:sz w:val="28"/>
          <w:szCs w:val="28"/>
        </w:rPr>
      </w:pPr>
      <w:r>
        <w:rPr>
          <w:b/>
          <w:sz w:val="28"/>
          <w:szCs w:val="28"/>
        </w:rPr>
        <w:t>CDN</w:t>
      </w:r>
      <w:r w:rsidR="001A687A" w:rsidRPr="002F5350">
        <w:rPr>
          <w:b/>
          <w:sz w:val="28"/>
          <w:szCs w:val="28"/>
        </w:rPr>
        <w:t xml:space="preserve"> RETAILERS ONLY</w:t>
      </w:r>
    </w:p>
    <w:p w14:paraId="65B70298" w14:textId="77777777" w:rsidR="00CC4B97" w:rsidRPr="002F5350" w:rsidRDefault="00CC4B97" w:rsidP="00EE2BFB">
      <w:pPr>
        <w:spacing w:line="240" w:lineRule="auto"/>
        <w:rPr>
          <w:sz w:val="21"/>
          <w:szCs w:val="21"/>
        </w:rPr>
      </w:pPr>
    </w:p>
    <w:p w14:paraId="3B051E1C" w14:textId="7A9D6EB5" w:rsidR="00971BE7" w:rsidRPr="002F5350" w:rsidRDefault="00971BE7" w:rsidP="00BF5D27">
      <w:pPr>
        <w:spacing w:line="240" w:lineRule="auto"/>
      </w:pPr>
      <w:bookmarkStart w:id="0" w:name="_Hlk23949511"/>
      <w:r w:rsidRPr="002F5350">
        <w:t xml:space="preserve">For any retail account who participates in this consumer promotion, retailers may claim a credit for each title </w:t>
      </w:r>
      <w:r w:rsidRPr="002F5350">
        <w:rPr>
          <w:b/>
        </w:rPr>
        <w:t xml:space="preserve">sold </w:t>
      </w:r>
      <w:r w:rsidR="00237D06" w:rsidRPr="002F5350">
        <w:t xml:space="preserve">at </w:t>
      </w:r>
      <w:r w:rsidR="00E87CD2">
        <w:t>a</w:t>
      </w:r>
      <w:r w:rsidR="00E87CD2" w:rsidRPr="002F5350">
        <w:t xml:space="preserve"> </w:t>
      </w:r>
      <w:r w:rsidR="00237D06" w:rsidRPr="002F5350">
        <w:t xml:space="preserve">new </w:t>
      </w:r>
      <w:r w:rsidR="00E87CD2">
        <w:t xml:space="preserve">lower </w:t>
      </w:r>
      <w:r w:rsidR="00237D06" w:rsidRPr="002F5350">
        <w:t>promotional</w:t>
      </w:r>
      <w:r w:rsidRPr="002F5350">
        <w:t xml:space="preserve"> price as part of this promotion from Hachette Book Group as specified below. </w:t>
      </w:r>
      <w:bookmarkStart w:id="1" w:name="_Hlk23949547"/>
      <w:bookmarkEnd w:id="0"/>
      <w:r w:rsidRPr="002F5350">
        <w:t xml:space="preserve">Accounts </w:t>
      </w:r>
      <w:r w:rsidR="00A4660B" w:rsidRPr="002F5350">
        <w:t xml:space="preserve">may run this promotion </w:t>
      </w:r>
      <w:r w:rsidR="00110F86">
        <w:t xml:space="preserve">for a maximum of </w:t>
      </w:r>
      <w:r w:rsidR="00DD1E43">
        <w:t>four</w:t>
      </w:r>
      <w:r w:rsidR="002C730A">
        <w:t xml:space="preserve"> week</w:t>
      </w:r>
      <w:r w:rsidR="00907F04">
        <w:t>s</w:t>
      </w:r>
      <w:r w:rsidR="002C730A">
        <w:t xml:space="preserve"> </w:t>
      </w:r>
      <w:r w:rsidR="00B50625">
        <w:t xml:space="preserve">starting </w:t>
      </w:r>
      <w:r w:rsidR="00AE020A">
        <w:t xml:space="preserve">the month of </w:t>
      </w:r>
      <w:r w:rsidR="00DD1E43">
        <w:t>September</w:t>
      </w:r>
      <w:r w:rsidR="00B50625">
        <w:t xml:space="preserve"> </w:t>
      </w:r>
      <w:r w:rsidR="00DE3B23">
        <w:t>202</w:t>
      </w:r>
      <w:r w:rsidR="00907F04">
        <w:t>3</w:t>
      </w:r>
      <w:r w:rsidR="00110F86">
        <w:t xml:space="preserve">. </w:t>
      </w:r>
      <w:bookmarkStart w:id="2" w:name="_Hlk23949410"/>
      <w:bookmarkEnd w:id="1"/>
      <w:r w:rsidRPr="002F5350">
        <w:t xml:space="preserve">The title must be given bestseller </w:t>
      </w:r>
      <w:r w:rsidR="00A4660B" w:rsidRPr="002F5350">
        <w:t xml:space="preserve">placement with signage calling out the promotional price or </w:t>
      </w:r>
      <w:r w:rsidR="00A4660B" w:rsidRPr="002F5350">
        <w:rPr>
          <w:rFonts w:cstheme="minorHAnsi"/>
        </w:rPr>
        <w:t>promoted on a corporate web site home page for the entire promotional period</w:t>
      </w:r>
      <w:r w:rsidR="00C06380" w:rsidRPr="002F5350">
        <w:t xml:space="preserve">. </w:t>
      </w:r>
      <w:bookmarkStart w:id="3" w:name="_Hlk23949017"/>
      <w:bookmarkEnd w:id="2"/>
      <w:r w:rsidRPr="002F5350">
        <w:t>Retailers are, of course, free to charge whatever price they choose, but only those meeting the above term</w:t>
      </w:r>
      <w:r w:rsidR="00C06380" w:rsidRPr="002F5350">
        <w:t xml:space="preserve">s will qualify for the credit. </w:t>
      </w:r>
      <w:r w:rsidRPr="002F5350">
        <w:t xml:space="preserve">This promotion supersedes any previous offer on </w:t>
      </w:r>
      <w:r w:rsidR="00237D06" w:rsidRPr="002F5350">
        <w:t>this</w:t>
      </w:r>
      <w:r w:rsidRPr="002F5350">
        <w:t xml:space="preserve"> title. </w:t>
      </w:r>
      <w:bookmarkEnd w:id="3"/>
    </w:p>
    <w:tbl>
      <w:tblPr>
        <w:tblW w:w="89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6"/>
        <w:gridCol w:w="1472"/>
        <w:gridCol w:w="1863"/>
        <w:gridCol w:w="830"/>
        <w:gridCol w:w="1586"/>
        <w:gridCol w:w="1530"/>
      </w:tblGrid>
      <w:tr w:rsidR="002C730A" w:rsidRPr="002F5350" w14:paraId="562925D5" w14:textId="77777777" w:rsidTr="002C730A">
        <w:trPr>
          <w:trHeight w:val="164"/>
          <w:jc w:val="center"/>
        </w:trPr>
        <w:tc>
          <w:tcPr>
            <w:tcW w:w="1666" w:type="dxa"/>
            <w:shd w:val="clear" w:color="auto" w:fill="auto"/>
            <w:noWrap/>
            <w:vAlign w:val="center"/>
          </w:tcPr>
          <w:p w14:paraId="4E60E7E5" w14:textId="77777777" w:rsidR="002C730A" w:rsidRPr="002F5350" w:rsidRDefault="002C730A" w:rsidP="00971BE7">
            <w:pPr>
              <w:spacing w:after="0" w:line="240" w:lineRule="auto"/>
              <w:jc w:val="center"/>
              <w:rPr>
                <w:rFonts w:eastAsia="Times New Roman" w:cs="Times New Roman"/>
                <w:b/>
                <w:color w:val="000000"/>
              </w:rPr>
            </w:pPr>
            <w:bookmarkStart w:id="4" w:name="_Hlk57814906"/>
            <w:r w:rsidRPr="002F5350">
              <w:rPr>
                <w:rFonts w:eastAsia="Times New Roman" w:cs="Times New Roman"/>
                <w:b/>
                <w:color w:val="000000"/>
              </w:rPr>
              <w:t>ISBN</w:t>
            </w:r>
          </w:p>
        </w:tc>
        <w:tc>
          <w:tcPr>
            <w:tcW w:w="1472" w:type="dxa"/>
            <w:shd w:val="clear" w:color="auto" w:fill="auto"/>
            <w:noWrap/>
            <w:vAlign w:val="center"/>
          </w:tcPr>
          <w:p w14:paraId="76AD2038" w14:textId="77777777" w:rsidR="002C730A" w:rsidRPr="002F5350" w:rsidRDefault="002C730A" w:rsidP="00971BE7">
            <w:pPr>
              <w:spacing w:after="0" w:line="240" w:lineRule="auto"/>
              <w:jc w:val="center"/>
              <w:rPr>
                <w:rFonts w:eastAsia="Times New Roman" w:cs="Times New Roman"/>
                <w:b/>
                <w:color w:val="000000"/>
              </w:rPr>
            </w:pPr>
            <w:r w:rsidRPr="002F5350">
              <w:rPr>
                <w:rFonts w:eastAsia="Times New Roman" w:cs="Times New Roman"/>
                <w:b/>
                <w:color w:val="000000"/>
              </w:rPr>
              <w:t>Title</w:t>
            </w:r>
          </w:p>
        </w:tc>
        <w:tc>
          <w:tcPr>
            <w:tcW w:w="1863" w:type="dxa"/>
            <w:vAlign w:val="center"/>
          </w:tcPr>
          <w:p w14:paraId="42BE5054" w14:textId="7C430B18" w:rsidR="002C730A" w:rsidRPr="002F5350" w:rsidRDefault="002C730A" w:rsidP="002C730A">
            <w:pPr>
              <w:spacing w:after="0" w:line="240" w:lineRule="auto"/>
              <w:jc w:val="center"/>
              <w:rPr>
                <w:rFonts w:eastAsia="Times New Roman" w:cs="Times New Roman"/>
                <w:b/>
                <w:color w:val="000000"/>
              </w:rPr>
            </w:pPr>
            <w:r>
              <w:rPr>
                <w:rFonts w:eastAsia="Times New Roman" w:cs="Times New Roman"/>
                <w:b/>
                <w:color w:val="000000"/>
              </w:rPr>
              <w:t>Author</w:t>
            </w:r>
          </w:p>
        </w:tc>
        <w:tc>
          <w:tcPr>
            <w:tcW w:w="830" w:type="dxa"/>
            <w:shd w:val="clear" w:color="auto" w:fill="auto"/>
            <w:noWrap/>
            <w:vAlign w:val="center"/>
          </w:tcPr>
          <w:p w14:paraId="7A5F026F" w14:textId="21688B8C" w:rsidR="002C730A" w:rsidRPr="002F5350" w:rsidRDefault="002C730A" w:rsidP="00971BE7">
            <w:pPr>
              <w:spacing w:after="0" w:line="240" w:lineRule="auto"/>
              <w:jc w:val="center"/>
              <w:rPr>
                <w:rFonts w:eastAsia="Times New Roman" w:cs="Times New Roman"/>
                <w:b/>
                <w:color w:val="000000"/>
              </w:rPr>
            </w:pPr>
            <w:r w:rsidRPr="002F5350">
              <w:rPr>
                <w:rFonts w:eastAsia="Times New Roman" w:cs="Times New Roman"/>
                <w:b/>
                <w:color w:val="000000"/>
              </w:rPr>
              <w:t>MSRP</w:t>
            </w:r>
          </w:p>
        </w:tc>
        <w:tc>
          <w:tcPr>
            <w:tcW w:w="1586" w:type="dxa"/>
            <w:shd w:val="clear" w:color="auto" w:fill="auto"/>
            <w:noWrap/>
            <w:vAlign w:val="center"/>
          </w:tcPr>
          <w:p w14:paraId="29ED4513" w14:textId="77777777" w:rsidR="002C730A" w:rsidRPr="002F5350" w:rsidRDefault="002C730A" w:rsidP="00971BE7">
            <w:pPr>
              <w:spacing w:after="0" w:line="240" w:lineRule="auto"/>
              <w:jc w:val="center"/>
              <w:rPr>
                <w:rFonts w:eastAsia="Times New Roman" w:cs="Times New Roman"/>
                <w:b/>
                <w:color w:val="000000"/>
              </w:rPr>
            </w:pPr>
            <w:r w:rsidRPr="002F5350">
              <w:rPr>
                <w:rFonts w:eastAsia="Times New Roman" w:cs="Times New Roman"/>
                <w:b/>
                <w:color w:val="000000"/>
              </w:rPr>
              <w:t>New Suggested Retail Price</w:t>
            </w:r>
          </w:p>
        </w:tc>
        <w:tc>
          <w:tcPr>
            <w:tcW w:w="1530" w:type="dxa"/>
            <w:shd w:val="clear" w:color="auto" w:fill="auto"/>
            <w:noWrap/>
            <w:vAlign w:val="center"/>
          </w:tcPr>
          <w:p w14:paraId="0E7FC159" w14:textId="40995BC9" w:rsidR="002C730A" w:rsidRPr="002F5350" w:rsidRDefault="002C730A" w:rsidP="00971BE7">
            <w:pPr>
              <w:spacing w:after="0" w:line="240" w:lineRule="auto"/>
              <w:jc w:val="center"/>
              <w:rPr>
                <w:rFonts w:eastAsia="Times New Roman" w:cs="Times New Roman"/>
                <w:b/>
                <w:color w:val="000000"/>
              </w:rPr>
            </w:pPr>
            <w:r w:rsidRPr="002F5350">
              <w:rPr>
                <w:rFonts w:eastAsia="Times New Roman" w:cs="Times New Roman"/>
                <w:b/>
                <w:color w:val="000000"/>
              </w:rPr>
              <w:t>Credit per Copy Sold during Promo</w:t>
            </w:r>
          </w:p>
        </w:tc>
      </w:tr>
      <w:tr w:rsidR="002C730A" w:rsidRPr="002F5350" w14:paraId="5CFE7562" w14:textId="77777777" w:rsidTr="002C730A">
        <w:trPr>
          <w:trHeight w:val="164"/>
          <w:jc w:val="center"/>
        </w:trPr>
        <w:tc>
          <w:tcPr>
            <w:tcW w:w="1666" w:type="dxa"/>
            <w:shd w:val="clear" w:color="auto" w:fill="auto"/>
            <w:noWrap/>
            <w:vAlign w:val="center"/>
          </w:tcPr>
          <w:p w14:paraId="039D468E" w14:textId="77A481E0" w:rsidR="002C730A" w:rsidRPr="002F5350" w:rsidRDefault="00A51021" w:rsidP="00A4660B">
            <w:pPr>
              <w:spacing w:after="0" w:line="240" w:lineRule="auto"/>
              <w:jc w:val="center"/>
              <w:rPr>
                <w:rFonts w:eastAsia="Times New Roman" w:cs="Times New Roman"/>
                <w:color w:val="000000"/>
              </w:rPr>
            </w:pPr>
            <w:r w:rsidRPr="00A51021">
              <w:rPr>
                <w:rFonts w:eastAsia="Times New Roman" w:cs="Times New Roman"/>
                <w:color w:val="000000"/>
              </w:rPr>
              <w:t>9781538742945</w:t>
            </w:r>
          </w:p>
        </w:tc>
        <w:tc>
          <w:tcPr>
            <w:tcW w:w="1472" w:type="dxa"/>
            <w:shd w:val="clear" w:color="auto" w:fill="auto"/>
            <w:noWrap/>
            <w:vAlign w:val="center"/>
          </w:tcPr>
          <w:p w14:paraId="43A877D3" w14:textId="4739F40B" w:rsidR="002C730A" w:rsidRPr="002F5350" w:rsidRDefault="00944AF8" w:rsidP="00A4660B">
            <w:pPr>
              <w:spacing w:after="0" w:line="240" w:lineRule="auto"/>
              <w:jc w:val="center"/>
              <w:rPr>
                <w:rFonts w:eastAsia="Times New Roman" w:cs="Times New Roman"/>
                <w:color w:val="000000"/>
              </w:rPr>
            </w:pPr>
            <w:r>
              <w:rPr>
                <w:rFonts w:eastAsia="Times New Roman" w:cs="Times New Roman"/>
                <w:color w:val="000000"/>
              </w:rPr>
              <w:t>Out of Nowhere</w:t>
            </w:r>
          </w:p>
        </w:tc>
        <w:tc>
          <w:tcPr>
            <w:tcW w:w="1863" w:type="dxa"/>
          </w:tcPr>
          <w:p w14:paraId="503BCE56" w14:textId="76B73516" w:rsidR="002C730A" w:rsidRPr="002F5350" w:rsidRDefault="00944AF8" w:rsidP="00A4660B">
            <w:pPr>
              <w:spacing w:after="0" w:line="240" w:lineRule="auto"/>
              <w:jc w:val="center"/>
              <w:rPr>
                <w:rFonts w:eastAsia="Times New Roman" w:cs="Times New Roman"/>
                <w:color w:val="000000"/>
              </w:rPr>
            </w:pPr>
            <w:r>
              <w:rPr>
                <w:rFonts w:eastAsia="Times New Roman" w:cs="Times New Roman"/>
                <w:color w:val="000000"/>
              </w:rPr>
              <w:t>Sandra Brown</w:t>
            </w:r>
          </w:p>
        </w:tc>
        <w:tc>
          <w:tcPr>
            <w:tcW w:w="830" w:type="dxa"/>
            <w:shd w:val="clear" w:color="auto" w:fill="auto"/>
            <w:noWrap/>
            <w:vAlign w:val="center"/>
          </w:tcPr>
          <w:p w14:paraId="59BF56E5" w14:textId="4C96AB68" w:rsidR="002C730A" w:rsidRPr="002F5350" w:rsidRDefault="002C730A" w:rsidP="00A4660B">
            <w:pPr>
              <w:spacing w:after="0" w:line="240" w:lineRule="auto"/>
              <w:jc w:val="center"/>
              <w:rPr>
                <w:rFonts w:eastAsia="Times New Roman" w:cs="Times New Roman"/>
                <w:color w:val="000000"/>
              </w:rPr>
            </w:pPr>
            <w:r w:rsidRPr="002F5350">
              <w:rPr>
                <w:rFonts w:eastAsia="Times New Roman" w:cs="Times New Roman"/>
                <w:color w:val="000000"/>
              </w:rPr>
              <w:t>$</w:t>
            </w:r>
            <w:r w:rsidR="00B50625">
              <w:rPr>
                <w:rFonts w:eastAsia="Times New Roman" w:cs="Times New Roman"/>
                <w:color w:val="000000"/>
              </w:rPr>
              <w:t>3</w:t>
            </w:r>
            <w:r w:rsidR="00397BF4">
              <w:rPr>
                <w:rFonts w:eastAsia="Times New Roman" w:cs="Times New Roman"/>
                <w:color w:val="000000"/>
              </w:rPr>
              <w:t>8</w:t>
            </w:r>
            <w:r w:rsidR="00B50625">
              <w:rPr>
                <w:rFonts w:eastAsia="Times New Roman" w:cs="Times New Roman"/>
                <w:color w:val="000000"/>
              </w:rPr>
              <w:t>.00</w:t>
            </w:r>
          </w:p>
        </w:tc>
        <w:tc>
          <w:tcPr>
            <w:tcW w:w="1586" w:type="dxa"/>
            <w:shd w:val="clear" w:color="auto" w:fill="auto"/>
            <w:noWrap/>
            <w:vAlign w:val="center"/>
          </w:tcPr>
          <w:p w14:paraId="1C7580DC" w14:textId="145CB925" w:rsidR="002C730A" w:rsidRPr="002F5350" w:rsidRDefault="002C730A" w:rsidP="00A4660B">
            <w:pPr>
              <w:spacing w:after="0" w:line="240" w:lineRule="auto"/>
              <w:jc w:val="center"/>
              <w:rPr>
                <w:rFonts w:eastAsia="Times New Roman" w:cs="Times New Roman"/>
                <w:color w:val="000000"/>
              </w:rPr>
            </w:pPr>
            <w:r w:rsidRPr="002F5350">
              <w:rPr>
                <w:rFonts w:eastAsia="Times New Roman" w:cs="Times New Roman"/>
                <w:color w:val="000000"/>
              </w:rPr>
              <w:t>$</w:t>
            </w:r>
            <w:r w:rsidR="00B511DF">
              <w:rPr>
                <w:rFonts w:eastAsia="Times New Roman" w:cs="Times New Roman"/>
                <w:color w:val="000000"/>
              </w:rPr>
              <w:t>26.60</w:t>
            </w:r>
          </w:p>
        </w:tc>
        <w:tc>
          <w:tcPr>
            <w:tcW w:w="1530" w:type="dxa"/>
            <w:shd w:val="clear" w:color="auto" w:fill="auto"/>
            <w:noWrap/>
            <w:vAlign w:val="center"/>
          </w:tcPr>
          <w:p w14:paraId="62DD4073" w14:textId="720CE8DE" w:rsidR="002C730A" w:rsidRPr="002F5350" w:rsidRDefault="002C730A" w:rsidP="00A4660B">
            <w:pPr>
              <w:spacing w:after="0" w:line="240" w:lineRule="auto"/>
              <w:jc w:val="center"/>
              <w:rPr>
                <w:rFonts w:eastAsia="Times New Roman" w:cs="Times New Roman"/>
                <w:color w:val="000000"/>
              </w:rPr>
            </w:pPr>
            <w:r w:rsidRPr="002F5350">
              <w:rPr>
                <w:rFonts w:eastAsia="Times New Roman" w:cs="Times New Roman"/>
                <w:color w:val="000000"/>
              </w:rPr>
              <w:t>$</w:t>
            </w:r>
            <w:r w:rsidR="00944AF8">
              <w:rPr>
                <w:rFonts w:eastAsia="Times New Roman" w:cs="Times New Roman"/>
                <w:color w:val="000000"/>
              </w:rPr>
              <w:t>1</w:t>
            </w:r>
            <w:r>
              <w:rPr>
                <w:rFonts w:eastAsia="Times New Roman" w:cs="Times New Roman"/>
                <w:color w:val="000000"/>
              </w:rPr>
              <w:t>.00</w:t>
            </w:r>
          </w:p>
        </w:tc>
      </w:tr>
      <w:bookmarkEnd w:id="4"/>
    </w:tbl>
    <w:p w14:paraId="28EA293D" w14:textId="77777777" w:rsidR="00971BE7" w:rsidRPr="002F5350" w:rsidRDefault="00971BE7" w:rsidP="00971BE7">
      <w:pPr>
        <w:pStyle w:val="NoSpacing"/>
      </w:pPr>
    </w:p>
    <w:p w14:paraId="3A3CCD92" w14:textId="1036210B" w:rsidR="00971BE7" w:rsidRPr="002F5350" w:rsidRDefault="00971BE7" w:rsidP="00971BE7">
      <w:pPr>
        <w:spacing w:line="240" w:lineRule="auto"/>
      </w:pPr>
      <w:r w:rsidRPr="002F5350">
        <w:t>In order to be eligible, th</w:t>
      </w:r>
      <w:r w:rsidR="00C06380" w:rsidRPr="002F5350">
        <w:t xml:space="preserve">e retailer must furnish proof </w:t>
      </w:r>
      <w:r w:rsidRPr="002F5350">
        <w:t xml:space="preserve">to a Hachette Book Group sales representative of its retail sales of the designated promotional </w:t>
      </w:r>
      <w:r w:rsidR="00237D06" w:rsidRPr="002F5350">
        <w:t>title</w:t>
      </w:r>
      <w:r w:rsidRPr="002F5350">
        <w:t xml:space="preserve"> for the promotional period. Proof must consist of </w:t>
      </w:r>
      <w:r w:rsidR="00E87CD2">
        <w:t>documentation of the sales</w:t>
      </w:r>
      <w:r w:rsidRPr="002F5350">
        <w:t xml:space="preserve"> </w:t>
      </w:r>
      <w:r w:rsidR="00E87CD2">
        <w:t xml:space="preserve"> during the period</w:t>
      </w:r>
      <w:r w:rsidR="00C06380" w:rsidRPr="002F5350">
        <w:t xml:space="preserve">. </w:t>
      </w:r>
      <w:r w:rsidRPr="002F5350">
        <w:t xml:space="preserve">Hachette must receive the proof no later than </w:t>
      </w:r>
      <w:r w:rsidR="00B50625">
        <w:t>March</w:t>
      </w:r>
      <w:r w:rsidR="00237D06" w:rsidRPr="002F5350">
        <w:t xml:space="preserve"> </w:t>
      </w:r>
      <w:r w:rsidR="00110F86">
        <w:t>3</w:t>
      </w:r>
      <w:r w:rsidR="00472C12">
        <w:t>0</w:t>
      </w:r>
      <w:r w:rsidR="00237D06" w:rsidRPr="002F5350">
        <w:t>, 20</w:t>
      </w:r>
      <w:r w:rsidR="0012768F" w:rsidRPr="002F5350">
        <w:t>2</w:t>
      </w:r>
      <w:r w:rsidR="00B50625">
        <w:t>4</w:t>
      </w:r>
      <w:r w:rsidRPr="002F5350">
        <w:t>. Credit will be issued after review of proof of sales.</w:t>
      </w:r>
    </w:p>
    <w:p w14:paraId="49A72DA9" w14:textId="77777777" w:rsidR="00237D06" w:rsidRPr="002F5350" w:rsidRDefault="00971BE7" w:rsidP="00971BE7">
      <w:pPr>
        <w:spacing w:line="240" w:lineRule="auto"/>
      </w:pPr>
      <w:r w:rsidRPr="002F5350">
        <w:t xml:space="preserve">The suggested retail price for the above title will remain as originally catalogued, and returns on any copies of these books (regardless when purchased from Hachette) will be credited based upon the catalogued retail price and the terms of our returns policy. If a retailer purchased copies from a wholesaler, the retailer must furnish evidence of that purchase to receive direct credit from us. However, if a retailer who purchased copies from a wholesaler does not want to receive its credit from us directly, the retailer can make arrangements with the wholesaler to have the credit issued to the wholesaler for the retailer’s account, and we will honor the wholesaler’s submission of that credit to the wholesaler’s account. </w:t>
      </w:r>
    </w:p>
    <w:p w14:paraId="2D8F7B25" w14:textId="77777777" w:rsidR="00971BE7" w:rsidRPr="002F5350" w:rsidRDefault="00971BE7" w:rsidP="00971BE7">
      <w:pPr>
        <w:spacing w:line="240" w:lineRule="auto"/>
        <w:rPr>
          <w:sz w:val="24"/>
          <w:szCs w:val="24"/>
          <w:u w:val="single"/>
        </w:rPr>
      </w:pPr>
      <w:r w:rsidRPr="002F5350">
        <w:t>For more information, please contact your Hachette Book Group sales representative or Hachette Book Group, 1290 Avenue of the Americas, New York, NY 10104.</w:t>
      </w:r>
    </w:p>
    <w:p w14:paraId="7474109B" w14:textId="77777777" w:rsidR="001A687A" w:rsidRPr="002F5350" w:rsidRDefault="001A687A" w:rsidP="003D0F58">
      <w:pPr>
        <w:spacing w:line="240" w:lineRule="auto"/>
        <w:rPr>
          <w:sz w:val="21"/>
          <w:szCs w:val="21"/>
        </w:rPr>
      </w:pPr>
    </w:p>
    <w:sectPr w:rsidR="001A687A" w:rsidRPr="002F5350" w:rsidSect="00D133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07606D"/>
    <w:multiLevelType w:val="hybridMultilevel"/>
    <w:tmpl w:val="0A244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220314"/>
    <w:multiLevelType w:val="hybridMultilevel"/>
    <w:tmpl w:val="67D0F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2732941">
    <w:abstractNumId w:val="1"/>
  </w:num>
  <w:num w:numId="2" w16cid:durableId="2019848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16D"/>
    <w:rsid w:val="00014E55"/>
    <w:rsid w:val="0001507D"/>
    <w:rsid w:val="000A3D4C"/>
    <w:rsid w:val="000C13E7"/>
    <w:rsid w:val="00110F86"/>
    <w:rsid w:val="0012768F"/>
    <w:rsid w:val="00146C2B"/>
    <w:rsid w:val="001566DA"/>
    <w:rsid w:val="00160D13"/>
    <w:rsid w:val="001A687A"/>
    <w:rsid w:val="001F0A48"/>
    <w:rsid w:val="001F285A"/>
    <w:rsid w:val="001F5B2F"/>
    <w:rsid w:val="001F78EC"/>
    <w:rsid w:val="00215001"/>
    <w:rsid w:val="00216E22"/>
    <w:rsid w:val="00223A19"/>
    <w:rsid w:val="00237D06"/>
    <w:rsid w:val="002A4D64"/>
    <w:rsid w:val="002C12E9"/>
    <w:rsid w:val="002C730A"/>
    <w:rsid w:val="002D3C09"/>
    <w:rsid w:val="002F5350"/>
    <w:rsid w:val="002F7523"/>
    <w:rsid w:val="00337D06"/>
    <w:rsid w:val="00343972"/>
    <w:rsid w:val="0034438E"/>
    <w:rsid w:val="00380DDA"/>
    <w:rsid w:val="003920A5"/>
    <w:rsid w:val="0039753B"/>
    <w:rsid w:val="00397BF4"/>
    <w:rsid w:val="003B30ED"/>
    <w:rsid w:val="003D0F58"/>
    <w:rsid w:val="003D1E19"/>
    <w:rsid w:val="003D1F8A"/>
    <w:rsid w:val="00402C8C"/>
    <w:rsid w:val="00442A9E"/>
    <w:rsid w:val="00472C12"/>
    <w:rsid w:val="004970C5"/>
    <w:rsid w:val="004F3CFE"/>
    <w:rsid w:val="005242AD"/>
    <w:rsid w:val="005314DC"/>
    <w:rsid w:val="00594070"/>
    <w:rsid w:val="005B0E3C"/>
    <w:rsid w:val="005D39D8"/>
    <w:rsid w:val="0060042F"/>
    <w:rsid w:val="006204C2"/>
    <w:rsid w:val="00623194"/>
    <w:rsid w:val="00646F30"/>
    <w:rsid w:val="00652269"/>
    <w:rsid w:val="00673EC9"/>
    <w:rsid w:val="006B68E3"/>
    <w:rsid w:val="00700B93"/>
    <w:rsid w:val="0071303D"/>
    <w:rsid w:val="00714A13"/>
    <w:rsid w:val="00745445"/>
    <w:rsid w:val="0074696E"/>
    <w:rsid w:val="00767FC8"/>
    <w:rsid w:val="007D1A02"/>
    <w:rsid w:val="007F632B"/>
    <w:rsid w:val="0082316D"/>
    <w:rsid w:val="00877479"/>
    <w:rsid w:val="008E5679"/>
    <w:rsid w:val="008F35EE"/>
    <w:rsid w:val="00900CA3"/>
    <w:rsid w:val="00907F04"/>
    <w:rsid w:val="00944AF8"/>
    <w:rsid w:val="00971BE7"/>
    <w:rsid w:val="00990898"/>
    <w:rsid w:val="009E5E26"/>
    <w:rsid w:val="00A1473B"/>
    <w:rsid w:val="00A23B7D"/>
    <w:rsid w:val="00A4660B"/>
    <w:rsid w:val="00A500D1"/>
    <w:rsid w:val="00A51021"/>
    <w:rsid w:val="00A52E9A"/>
    <w:rsid w:val="00A54230"/>
    <w:rsid w:val="00A81705"/>
    <w:rsid w:val="00A95708"/>
    <w:rsid w:val="00AC45FC"/>
    <w:rsid w:val="00AC7FBA"/>
    <w:rsid w:val="00AD176E"/>
    <w:rsid w:val="00AE020A"/>
    <w:rsid w:val="00AF57CC"/>
    <w:rsid w:val="00B218A1"/>
    <w:rsid w:val="00B22C47"/>
    <w:rsid w:val="00B41AE2"/>
    <w:rsid w:val="00B50625"/>
    <w:rsid w:val="00B511DF"/>
    <w:rsid w:val="00BB3C51"/>
    <w:rsid w:val="00BE78C1"/>
    <w:rsid w:val="00BF5D27"/>
    <w:rsid w:val="00C04F0E"/>
    <w:rsid w:val="00C06380"/>
    <w:rsid w:val="00C0666D"/>
    <w:rsid w:val="00C11D87"/>
    <w:rsid w:val="00C3402E"/>
    <w:rsid w:val="00C53430"/>
    <w:rsid w:val="00C668D6"/>
    <w:rsid w:val="00C9368A"/>
    <w:rsid w:val="00CB5F58"/>
    <w:rsid w:val="00CC4B97"/>
    <w:rsid w:val="00D13347"/>
    <w:rsid w:val="00D24B8E"/>
    <w:rsid w:val="00D31A6B"/>
    <w:rsid w:val="00D5580B"/>
    <w:rsid w:val="00D6021D"/>
    <w:rsid w:val="00DB340C"/>
    <w:rsid w:val="00DC4E8E"/>
    <w:rsid w:val="00DD1E43"/>
    <w:rsid w:val="00DE30D8"/>
    <w:rsid w:val="00DE3B23"/>
    <w:rsid w:val="00DE673C"/>
    <w:rsid w:val="00E24620"/>
    <w:rsid w:val="00E7123C"/>
    <w:rsid w:val="00E87CD2"/>
    <w:rsid w:val="00EC1DDE"/>
    <w:rsid w:val="00EC2685"/>
    <w:rsid w:val="00EE2BFB"/>
    <w:rsid w:val="00F131C8"/>
    <w:rsid w:val="00F91BBC"/>
    <w:rsid w:val="00FF54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525DF"/>
  <w15:docId w15:val="{904EDA9D-FDCE-4363-A77D-301C0B130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E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31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316D"/>
    <w:rPr>
      <w:rFonts w:ascii="Tahoma" w:hAnsi="Tahoma" w:cs="Tahoma"/>
      <w:sz w:val="16"/>
      <w:szCs w:val="16"/>
    </w:rPr>
  </w:style>
  <w:style w:type="paragraph" w:styleId="ListParagraph">
    <w:name w:val="List Paragraph"/>
    <w:basedOn w:val="Normal"/>
    <w:uiPriority w:val="34"/>
    <w:qFormat/>
    <w:rsid w:val="0082316D"/>
    <w:pPr>
      <w:ind w:left="720"/>
      <w:contextualSpacing/>
    </w:pPr>
  </w:style>
  <w:style w:type="character" w:styleId="Hyperlink">
    <w:name w:val="Hyperlink"/>
    <w:basedOn w:val="DefaultParagraphFont"/>
    <w:uiPriority w:val="99"/>
    <w:semiHidden/>
    <w:unhideWhenUsed/>
    <w:rsid w:val="000C13E7"/>
    <w:rPr>
      <w:color w:val="0563C1"/>
      <w:u w:val="single"/>
    </w:rPr>
  </w:style>
  <w:style w:type="character" w:styleId="FollowedHyperlink">
    <w:name w:val="FollowedHyperlink"/>
    <w:basedOn w:val="DefaultParagraphFont"/>
    <w:uiPriority w:val="99"/>
    <w:semiHidden/>
    <w:unhideWhenUsed/>
    <w:rsid w:val="000C13E7"/>
    <w:rPr>
      <w:color w:val="954F72"/>
      <w:u w:val="single"/>
    </w:rPr>
  </w:style>
  <w:style w:type="paragraph" w:customStyle="1" w:styleId="xl63">
    <w:name w:val="xl63"/>
    <w:basedOn w:val="Normal"/>
    <w:rsid w:val="000C13E7"/>
    <w:pPr>
      <w:pBdr>
        <w:left w:val="single" w:sz="4" w:space="0" w:color="C0C0C0"/>
        <w:bottom w:val="single" w:sz="4" w:space="0" w:color="C0C0C0"/>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25396E"/>
      <w:sz w:val="16"/>
      <w:szCs w:val="16"/>
    </w:rPr>
  </w:style>
  <w:style w:type="paragraph" w:customStyle="1" w:styleId="xl64">
    <w:name w:val="xl64"/>
    <w:basedOn w:val="Normal"/>
    <w:rsid w:val="000C13E7"/>
    <w:pPr>
      <w:pBdr>
        <w:left w:val="single" w:sz="4" w:space="0" w:color="C0C0C0"/>
        <w:bottom w:val="single" w:sz="4" w:space="0" w:color="C0C0C0"/>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25396E"/>
      <w:sz w:val="16"/>
      <w:szCs w:val="16"/>
    </w:rPr>
  </w:style>
  <w:style w:type="paragraph" w:customStyle="1" w:styleId="xl65">
    <w:name w:val="xl65"/>
    <w:basedOn w:val="Normal"/>
    <w:rsid w:val="000C13E7"/>
    <w:pPr>
      <w:pBdr>
        <w:top w:val="single" w:sz="4" w:space="0" w:color="C0C0C0"/>
        <w:left w:val="single" w:sz="4" w:space="0" w:color="C0C0C0"/>
        <w:bottom w:val="single" w:sz="4" w:space="0" w:color="C0C0C0"/>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25396E"/>
      <w:sz w:val="16"/>
      <w:szCs w:val="16"/>
    </w:rPr>
  </w:style>
  <w:style w:type="paragraph" w:customStyle="1" w:styleId="xl66">
    <w:name w:val="xl66"/>
    <w:basedOn w:val="Normal"/>
    <w:rsid w:val="000C13E7"/>
    <w:pPr>
      <w:pBdr>
        <w:left w:val="single" w:sz="4" w:space="0" w:color="C0C0C0"/>
        <w:bottom w:val="single" w:sz="4" w:space="0" w:color="C0C0C0"/>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25396E"/>
      <w:sz w:val="16"/>
      <w:szCs w:val="16"/>
    </w:rPr>
  </w:style>
  <w:style w:type="paragraph" w:customStyle="1" w:styleId="xl67">
    <w:name w:val="xl67"/>
    <w:basedOn w:val="Normal"/>
    <w:rsid w:val="00B22C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rPr>
  </w:style>
  <w:style w:type="paragraph" w:customStyle="1" w:styleId="xl68">
    <w:name w:val="xl68"/>
    <w:basedOn w:val="Normal"/>
    <w:rsid w:val="00B22C47"/>
    <w:pPr>
      <w:spacing w:before="100" w:beforeAutospacing="1" w:after="100" w:afterAutospacing="1" w:line="240" w:lineRule="auto"/>
    </w:pPr>
    <w:rPr>
      <w:rFonts w:ascii="Arial" w:eastAsia="Times New Roman" w:hAnsi="Arial" w:cs="Arial"/>
      <w:sz w:val="24"/>
      <w:szCs w:val="24"/>
    </w:rPr>
  </w:style>
  <w:style w:type="paragraph" w:customStyle="1" w:styleId="xl69">
    <w:name w:val="xl69"/>
    <w:basedOn w:val="Normal"/>
    <w:rsid w:val="00B22C47"/>
    <w:pPr>
      <w:spacing w:before="100" w:beforeAutospacing="1" w:after="100" w:afterAutospacing="1" w:line="240" w:lineRule="auto"/>
      <w:jc w:val="center"/>
    </w:pPr>
    <w:rPr>
      <w:rFonts w:ascii="Arial" w:eastAsia="Times New Roman" w:hAnsi="Arial" w:cs="Arial"/>
      <w:sz w:val="24"/>
      <w:szCs w:val="24"/>
    </w:rPr>
  </w:style>
  <w:style w:type="paragraph" w:customStyle="1" w:styleId="xl70">
    <w:name w:val="xl70"/>
    <w:basedOn w:val="Normal"/>
    <w:rsid w:val="00B22C47"/>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Calibri" w:eastAsia="Times New Roman" w:hAnsi="Calibri" w:cs="Times New Roman"/>
      <w:b/>
      <w:bCs/>
    </w:rPr>
  </w:style>
  <w:style w:type="paragraph" w:customStyle="1" w:styleId="xl71">
    <w:name w:val="xl71"/>
    <w:basedOn w:val="Normal"/>
    <w:rsid w:val="00B22C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Times New Roman"/>
    </w:rPr>
  </w:style>
  <w:style w:type="paragraph" w:customStyle="1" w:styleId="xl72">
    <w:name w:val="xl72"/>
    <w:basedOn w:val="Normal"/>
    <w:rsid w:val="00B22C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Times New Roman"/>
    </w:rPr>
  </w:style>
  <w:style w:type="paragraph" w:customStyle="1" w:styleId="xl73">
    <w:name w:val="xl73"/>
    <w:basedOn w:val="Normal"/>
    <w:rsid w:val="00B22C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rPr>
  </w:style>
  <w:style w:type="paragraph" w:customStyle="1" w:styleId="xl74">
    <w:name w:val="xl74"/>
    <w:basedOn w:val="Normal"/>
    <w:rsid w:val="00B22C4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rPr>
  </w:style>
  <w:style w:type="paragraph" w:customStyle="1" w:styleId="xl75">
    <w:name w:val="xl75"/>
    <w:basedOn w:val="Normal"/>
    <w:rsid w:val="00B22C47"/>
    <w:pPr>
      <w:spacing w:before="100" w:beforeAutospacing="1" w:after="100" w:afterAutospacing="1" w:line="240" w:lineRule="auto"/>
    </w:pPr>
    <w:rPr>
      <w:rFonts w:ascii="Arial" w:eastAsia="Times New Roman" w:hAnsi="Arial" w:cs="Arial"/>
      <w:sz w:val="24"/>
      <w:szCs w:val="24"/>
    </w:rPr>
  </w:style>
  <w:style w:type="paragraph" w:customStyle="1" w:styleId="xl76">
    <w:name w:val="xl76"/>
    <w:basedOn w:val="Normal"/>
    <w:rsid w:val="00B22C4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77">
    <w:name w:val="xl77"/>
    <w:basedOn w:val="Normal"/>
    <w:rsid w:val="00B22C4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78">
    <w:name w:val="xl78"/>
    <w:basedOn w:val="Normal"/>
    <w:rsid w:val="00B22C4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79">
    <w:name w:val="xl79"/>
    <w:basedOn w:val="Normal"/>
    <w:rsid w:val="00B22C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80">
    <w:name w:val="xl80"/>
    <w:basedOn w:val="Normal"/>
    <w:rsid w:val="00B22C47"/>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Calibri" w:eastAsia="Times New Roman" w:hAnsi="Calibri" w:cs="Times New Roman"/>
      <w:b/>
      <w:bCs/>
    </w:rPr>
  </w:style>
  <w:style w:type="paragraph" w:styleId="NoSpacing">
    <w:name w:val="No Spacing"/>
    <w:uiPriority w:val="1"/>
    <w:qFormat/>
    <w:rsid w:val="0060042F"/>
    <w:pPr>
      <w:spacing w:after="0" w:line="240" w:lineRule="auto"/>
    </w:pPr>
  </w:style>
  <w:style w:type="character" w:styleId="CommentReference">
    <w:name w:val="annotation reference"/>
    <w:basedOn w:val="DefaultParagraphFont"/>
    <w:uiPriority w:val="99"/>
    <w:semiHidden/>
    <w:unhideWhenUsed/>
    <w:rsid w:val="00D5580B"/>
    <w:rPr>
      <w:sz w:val="16"/>
      <w:szCs w:val="16"/>
    </w:rPr>
  </w:style>
  <w:style w:type="paragraph" w:styleId="CommentText">
    <w:name w:val="annotation text"/>
    <w:basedOn w:val="Normal"/>
    <w:link w:val="CommentTextChar"/>
    <w:uiPriority w:val="99"/>
    <w:semiHidden/>
    <w:unhideWhenUsed/>
    <w:rsid w:val="00D5580B"/>
    <w:pPr>
      <w:spacing w:line="240" w:lineRule="auto"/>
    </w:pPr>
    <w:rPr>
      <w:sz w:val="20"/>
      <w:szCs w:val="20"/>
    </w:rPr>
  </w:style>
  <w:style w:type="character" w:customStyle="1" w:styleId="CommentTextChar">
    <w:name w:val="Comment Text Char"/>
    <w:basedOn w:val="DefaultParagraphFont"/>
    <w:link w:val="CommentText"/>
    <w:uiPriority w:val="99"/>
    <w:semiHidden/>
    <w:rsid w:val="00D5580B"/>
    <w:rPr>
      <w:sz w:val="20"/>
      <w:szCs w:val="20"/>
    </w:rPr>
  </w:style>
  <w:style w:type="paragraph" w:styleId="CommentSubject">
    <w:name w:val="annotation subject"/>
    <w:basedOn w:val="CommentText"/>
    <w:next w:val="CommentText"/>
    <w:link w:val="CommentSubjectChar"/>
    <w:uiPriority w:val="99"/>
    <w:semiHidden/>
    <w:unhideWhenUsed/>
    <w:rsid w:val="00D5580B"/>
    <w:rPr>
      <w:b/>
      <w:bCs/>
    </w:rPr>
  </w:style>
  <w:style w:type="character" w:customStyle="1" w:styleId="CommentSubjectChar">
    <w:name w:val="Comment Subject Char"/>
    <w:basedOn w:val="CommentTextChar"/>
    <w:link w:val="CommentSubject"/>
    <w:uiPriority w:val="99"/>
    <w:semiHidden/>
    <w:rsid w:val="00D5580B"/>
    <w:rPr>
      <w:b/>
      <w:bCs/>
      <w:sz w:val="20"/>
      <w:szCs w:val="20"/>
    </w:rPr>
  </w:style>
  <w:style w:type="paragraph" w:styleId="Revision">
    <w:name w:val="Revision"/>
    <w:hidden/>
    <w:uiPriority w:val="99"/>
    <w:semiHidden/>
    <w:rsid w:val="00E87C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92698">
      <w:bodyDiv w:val="1"/>
      <w:marLeft w:val="0"/>
      <w:marRight w:val="0"/>
      <w:marTop w:val="0"/>
      <w:marBottom w:val="0"/>
      <w:divBdr>
        <w:top w:val="none" w:sz="0" w:space="0" w:color="auto"/>
        <w:left w:val="none" w:sz="0" w:space="0" w:color="auto"/>
        <w:bottom w:val="none" w:sz="0" w:space="0" w:color="auto"/>
        <w:right w:val="none" w:sz="0" w:space="0" w:color="auto"/>
      </w:divBdr>
    </w:div>
    <w:div w:id="438375156">
      <w:bodyDiv w:val="1"/>
      <w:marLeft w:val="0"/>
      <w:marRight w:val="0"/>
      <w:marTop w:val="0"/>
      <w:marBottom w:val="0"/>
      <w:divBdr>
        <w:top w:val="none" w:sz="0" w:space="0" w:color="auto"/>
        <w:left w:val="none" w:sz="0" w:space="0" w:color="auto"/>
        <w:bottom w:val="none" w:sz="0" w:space="0" w:color="auto"/>
        <w:right w:val="none" w:sz="0" w:space="0" w:color="auto"/>
      </w:divBdr>
    </w:div>
    <w:div w:id="509175409">
      <w:bodyDiv w:val="1"/>
      <w:marLeft w:val="0"/>
      <w:marRight w:val="0"/>
      <w:marTop w:val="0"/>
      <w:marBottom w:val="0"/>
      <w:divBdr>
        <w:top w:val="none" w:sz="0" w:space="0" w:color="auto"/>
        <w:left w:val="none" w:sz="0" w:space="0" w:color="auto"/>
        <w:bottom w:val="none" w:sz="0" w:space="0" w:color="auto"/>
        <w:right w:val="none" w:sz="0" w:space="0" w:color="auto"/>
      </w:divBdr>
    </w:div>
    <w:div w:id="820387255">
      <w:bodyDiv w:val="1"/>
      <w:marLeft w:val="0"/>
      <w:marRight w:val="0"/>
      <w:marTop w:val="0"/>
      <w:marBottom w:val="0"/>
      <w:divBdr>
        <w:top w:val="none" w:sz="0" w:space="0" w:color="auto"/>
        <w:left w:val="none" w:sz="0" w:space="0" w:color="auto"/>
        <w:bottom w:val="none" w:sz="0" w:space="0" w:color="auto"/>
        <w:right w:val="none" w:sz="0" w:space="0" w:color="auto"/>
      </w:divBdr>
    </w:div>
    <w:div w:id="854342774">
      <w:bodyDiv w:val="1"/>
      <w:marLeft w:val="0"/>
      <w:marRight w:val="0"/>
      <w:marTop w:val="0"/>
      <w:marBottom w:val="0"/>
      <w:divBdr>
        <w:top w:val="none" w:sz="0" w:space="0" w:color="auto"/>
        <w:left w:val="none" w:sz="0" w:space="0" w:color="auto"/>
        <w:bottom w:val="none" w:sz="0" w:space="0" w:color="auto"/>
        <w:right w:val="none" w:sz="0" w:space="0" w:color="auto"/>
      </w:divBdr>
    </w:div>
    <w:div w:id="887835133">
      <w:bodyDiv w:val="1"/>
      <w:marLeft w:val="0"/>
      <w:marRight w:val="0"/>
      <w:marTop w:val="0"/>
      <w:marBottom w:val="0"/>
      <w:divBdr>
        <w:top w:val="none" w:sz="0" w:space="0" w:color="auto"/>
        <w:left w:val="none" w:sz="0" w:space="0" w:color="auto"/>
        <w:bottom w:val="none" w:sz="0" w:space="0" w:color="auto"/>
        <w:right w:val="none" w:sz="0" w:space="0" w:color="auto"/>
      </w:divBdr>
    </w:div>
    <w:div w:id="963003738">
      <w:bodyDiv w:val="1"/>
      <w:marLeft w:val="0"/>
      <w:marRight w:val="0"/>
      <w:marTop w:val="0"/>
      <w:marBottom w:val="0"/>
      <w:divBdr>
        <w:top w:val="none" w:sz="0" w:space="0" w:color="auto"/>
        <w:left w:val="none" w:sz="0" w:space="0" w:color="auto"/>
        <w:bottom w:val="none" w:sz="0" w:space="0" w:color="auto"/>
        <w:right w:val="none" w:sz="0" w:space="0" w:color="auto"/>
      </w:divBdr>
    </w:div>
    <w:div w:id="1046678303">
      <w:bodyDiv w:val="1"/>
      <w:marLeft w:val="0"/>
      <w:marRight w:val="0"/>
      <w:marTop w:val="0"/>
      <w:marBottom w:val="0"/>
      <w:divBdr>
        <w:top w:val="none" w:sz="0" w:space="0" w:color="auto"/>
        <w:left w:val="none" w:sz="0" w:space="0" w:color="auto"/>
        <w:bottom w:val="none" w:sz="0" w:space="0" w:color="auto"/>
        <w:right w:val="none" w:sz="0" w:space="0" w:color="auto"/>
      </w:divBdr>
    </w:div>
    <w:div w:id="1206140697">
      <w:bodyDiv w:val="1"/>
      <w:marLeft w:val="0"/>
      <w:marRight w:val="0"/>
      <w:marTop w:val="0"/>
      <w:marBottom w:val="0"/>
      <w:divBdr>
        <w:top w:val="none" w:sz="0" w:space="0" w:color="auto"/>
        <w:left w:val="none" w:sz="0" w:space="0" w:color="auto"/>
        <w:bottom w:val="none" w:sz="0" w:space="0" w:color="auto"/>
        <w:right w:val="none" w:sz="0" w:space="0" w:color="auto"/>
      </w:divBdr>
    </w:div>
    <w:div w:id="1463304917">
      <w:bodyDiv w:val="1"/>
      <w:marLeft w:val="0"/>
      <w:marRight w:val="0"/>
      <w:marTop w:val="0"/>
      <w:marBottom w:val="0"/>
      <w:divBdr>
        <w:top w:val="none" w:sz="0" w:space="0" w:color="auto"/>
        <w:left w:val="none" w:sz="0" w:space="0" w:color="auto"/>
        <w:bottom w:val="none" w:sz="0" w:space="0" w:color="auto"/>
        <w:right w:val="none" w:sz="0" w:space="0" w:color="auto"/>
      </w:divBdr>
    </w:div>
    <w:div w:id="1525366220">
      <w:bodyDiv w:val="1"/>
      <w:marLeft w:val="0"/>
      <w:marRight w:val="0"/>
      <w:marTop w:val="0"/>
      <w:marBottom w:val="0"/>
      <w:divBdr>
        <w:top w:val="none" w:sz="0" w:space="0" w:color="auto"/>
        <w:left w:val="none" w:sz="0" w:space="0" w:color="auto"/>
        <w:bottom w:val="none" w:sz="0" w:space="0" w:color="auto"/>
        <w:right w:val="none" w:sz="0" w:space="0" w:color="auto"/>
      </w:divBdr>
    </w:div>
    <w:div w:id="1625574267">
      <w:bodyDiv w:val="1"/>
      <w:marLeft w:val="0"/>
      <w:marRight w:val="0"/>
      <w:marTop w:val="0"/>
      <w:marBottom w:val="0"/>
      <w:divBdr>
        <w:top w:val="none" w:sz="0" w:space="0" w:color="auto"/>
        <w:left w:val="none" w:sz="0" w:space="0" w:color="auto"/>
        <w:bottom w:val="none" w:sz="0" w:space="0" w:color="auto"/>
        <w:right w:val="none" w:sz="0" w:space="0" w:color="auto"/>
      </w:divBdr>
    </w:div>
    <w:div w:id="1639533439">
      <w:bodyDiv w:val="1"/>
      <w:marLeft w:val="0"/>
      <w:marRight w:val="0"/>
      <w:marTop w:val="0"/>
      <w:marBottom w:val="0"/>
      <w:divBdr>
        <w:top w:val="none" w:sz="0" w:space="0" w:color="auto"/>
        <w:left w:val="none" w:sz="0" w:space="0" w:color="auto"/>
        <w:bottom w:val="none" w:sz="0" w:space="0" w:color="auto"/>
        <w:right w:val="none" w:sz="0" w:space="0" w:color="auto"/>
      </w:divBdr>
    </w:div>
    <w:div w:id="1753776059">
      <w:bodyDiv w:val="1"/>
      <w:marLeft w:val="0"/>
      <w:marRight w:val="0"/>
      <w:marTop w:val="0"/>
      <w:marBottom w:val="0"/>
      <w:divBdr>
        <w:top w:val="none" w:sz="0" w:space="0" w:color="auto"/>
        <w:left w:val="none" w:sz="0" w:space="0" w:color="auto"/>
        <w:bottom w:val="none" w:sz="0" w:space="0" w:color="auto"/>
        <w:right w:val="none" w:sz="0" w:space="0" w:color="auto"/>
      </w:divBdr>
    </w:div>
    <w:div w:id="1826046063">
      <w:bodyDiv w:val="1"/>
      <w:marLeft w:val="0"/>
      <w:marRight w:val="0"/>
      <w:marTop w:val="0"/>
      <w:marBottom w:val="0"/>
      <w:divBdr>
        <w:top w:val="none" w:sz="0" w:space="0" w:color="auto"/>
        <w:left w:val="none" w:sz="0" w:space="0" w:color="auto"/>
        <w:bottom w:val="none" w:sz="0" w:space="0" w:color="auto"/>
        <w:right w:val="none" w:sz="0" w:space="0" w:color="auto"/>
      </w:divBdr>
    </w:div>
    <w:div w:id="1910456887">
      <w:bodyDiv w:val="1"/>
      <w:marLeft w:val="0"/>
      <w:marRight w:val="0"/>
      <w:marTop w:val="0"/>
      <w:marBottom w:val="0"/>
      <w:divBdr>
        <w:top w:val="none" w:sz="0" w:space="0" w:color="auto"/>
        <w:left w:val="none" w:sz="0" w:space="0" w:color="auto"/>
        <w:bottom w:val="none" w:sz="0" w:space="0" w:color="auto"/>
        <w:right w:val="none" w:sz="0" w:space="0" w:color="auto"/>
      </w:divBdr>
    </w:div>
    <w:div w:id="2055422041">
      <w:bodyDiv w:val="1"/>
      <w:marLeft w:val="0"/>
      <w:marRight w:val="0"/>
      <w:marTop w:val="0"/>
      <w:marBottom w:val="0"/>
      <w:divBdr>
        <w:top w:val="none" w:sz="0" w:space="0" w:color="auto"/>
        <w:left w:val="none" w:sz="0" w:space="0" w:color="auto"/>
        <w:bottom w:val="none" w:sz="0" w:space="0" w:color="auto"/>
        <w:right w:val="none" w:sz="0" w:space="0" w:color="auto"/>
      </w:divBdr>
    </w:div>
    <w:div w:id="2112387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cid:image001.jpg@01D0A36C.7DBF51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Target_x0020_Audiences xmlns="0e1da247-17bd-44e7-87ee-06eb81611f8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93100DCFEE1F46A4B5E6727B6C34C6" ma:contentTypeVersion="2" ma:contentTypeDescription="Create a new document." ma:contentTypeScope="" ma:versionID="e6629ff2c37eb367725c5a3a4bd0fb0c">
  <xsd:schema xmlns:xsd="http://www.w3.org/2001/XMLSchema" xmlns:p="http://schemas.microsoft.com/office/2006/metadata/properties" xmlns:ns2="0e1da247-17bd-44e7-87ee-06eb81611f81" targetNamespace="http://schemas.microsoft.com/office/2006/metadata/properties" ma:root="true" ma:fieldsID="5e18180486fe6b3ada6fdc5cc9173db9" ns2:_="">
    <xsd:import namespace="0e1da247-17bd-44e7-87ee-06eb81611f81"/>
    <xsd:element name="properties">
      <xsd:complexType>
        <xsd:sequence>
          <xsd:element name="documentManagement">
            <xsd:complexType>
              <xsd:all>
                <xsd:element ref="ns2:Target_x0020_Audiences" minOccurs="0"/>
              </xsd:all>
            </xsd:complexType>
          </xsd:element>
        </xsd:sequence>
      </xsd:complexType>
    </xsd:element>
  </xsd:schema>
  <xsd:schema xmlns:xsd="http://www.w3.org/2001/XMLSchema" xmlns:dms="http://schemas.microsoft.com/office/2006/documentManagement/types" targetNamespace="0e1da247-17bd-44e7-87ee-06eb81611f81" elementFormDefault="qualified">
    <xsd:import namespace="http://schemas.microsoft.com/office/2006/documentManagement/types"/>
    <xsd:element name="Target_x0020_Audiences" ma:index="8" nillable="true" ma:displayName="Target Audiences" ma:internalName="Target_x0020_Audiences">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AE1A249-DBA0-4AD4-8549-DAD74D8CE982}">
  <ds:schemaRefs>
    <ds:schemaRef ds:uri="http://schemas.microsoft.com/office/2006/metadata/properties"/>
    <ds:schemaRef ds:uri="0e1da247-17bd-44e7-87ee-06eb81611f81"/>
  </ds:schemaRefs>
</ds:datastoreItem>
</file>

<file path=customXml/itemProps2.xml><?xml version="1.0" encoding="utf-8"?>
<ds:datastoreItem xmlns:ds="http://schemas.openxmlformats.org/officeDocument/2006/customXml" ds:itemID="{36990F7F-2BC3-4ECC-9959-C626AC317847}">
  <ds:schemaRefs>
    <ds:schemaRef ds:uri="http://schemas.microsoft.com/sharepoint/v3/contenttype/forms"/>
  </ds:schemaRefs>
</ds:datastoreItem>
</file>

<file path=customXml/itemProps3.xml><?xml version="1.0" encoding="utf-8"?>
<ds:datastoreItem xmlns:ds="http://schemas.openxmlformats.org/officeDocument/2006/customXml" ds:itemID="{A213C44B-06B3-49C0-BA64-411EF1686B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1da247-17bd-44e7-87ee-06eb81611f81"/>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325</Words>
  <Characters>1857</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HBGUSA</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HBGUSA</dc:creator>
  <cp:keywords/>
  <dc:description/>
  <cp:lastModifiedBy>Adam Rozakis</cp:lastModifiedBy>
  <cp:revision>2</cp:revision>
  <cp:lastPrinted>2016-12-05T21:23:00Z</cp:lastPrinted>
  <dcterms:created xsi:type="dcterms:W3CDTF">2023-08-31T14:21:00Z</dcterms:created>
  <dcterms:modified xsi:type="dcterms:W3CDTF">2023-08-31T14:21:00Z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0x010100A093100DCFEE1F46A4B5E6727B6C34C6</vt:lpwstr>
  </property>
</Properties>
</file>