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A1D907" w14:textId="3272745B" w:rsidR="006767F0" w:rsidRPr="006767F0" w:rsidRDefault="006767F0" w:rsidP="006767F0">
      <w:pPr>
        <w:jc w:val="center"/>
        <w:rPr>
          <w:b/>
        </w:rPr>
      </w:pPr>
      <w:r>
        <w:rPr>
          <w:b/>
        </w:rPr>
        <w:t>Creative Journaling for All</w:t>
      </w:r>
    </w:p>
    <w:p w14:paraId="4B0FA67A" w14:textId="77777777" w:rsidR="006767F0" w:rsidRDefault="006767F0" w:rsidP="00A96D5E"/>
    <w:p w14:paraId="70F43ADE" w14:textId="6621C03B" w:rsidR="00A96D5E" w:rsidRDefault="00A96D5E" w:rsidP="00A96D5E">
      <w:r>
        <w:t xml:space="preserve">[Insert location name] will host a creativity and freestyle art workshop based on exercises from Emily K. Neuburger’s new book, </w:t>
      </w:r>
      <w:r w:rsidRPr="006800C7">
        <w:rPr>
          <w:b/>
          <w:i/>
        </w:rPr>
        <w:t>Journal Sparks</w:t>
      </w:r>
      <w:r>
        <w:t xml:space="preserve">, on [insert date] at [insert time]. Using a variety of materials, </w:t>
      </w:r>
      <w:r w:rsidR="00853FB3">
        <w:t>participants will</w:t>
      </w:r>
      <w:r>
        <w:t xml:space="preserve"> play with color, words, sketches, and ideas. No specific artistic skills are needed — experimentation and discovery will be celebrated. Anyone ages 10 – 100 is invited to attend; ticket cost is [insert cost] per person. [adjust as needed for inclusions, i.e., “and includes a copy of the book.”]. Contact [insert contact/sign-up info] to purchase a ticket. Art materials supplied by </w:t>
      </w:r>
      <w:r w:rsidR="00853FB3">
        <w:t>[</w:t>
      </w:r>
      <w:r w:rsidR="009A5BED">
        <w:t xml:space="preserve">insert </w:t>
      </w:r>
      <w:bookmarkStart w:id="0" w:name="_GoBack"/>
      <w:bookmarkEnd w:id="0"/>
      <w:r>
        <w:t>venue</w:t>
      </w:r>
      <w:r w:rsidR="00853FB3">
        <w:t>]</w:t>
      </w:r>
      <w:r>
        <w:t>.</w:t>
      </w:r>
    </w:p>
    <w:p w14:paraId="64833DF9" w14:textId="77777777" w:rsidR="00A96D5E" w:rsidRDefault="00A96D5E" w:rsidP="00A96D5E">
      <w:r>
        <w:t xml:space="preserve">Storey Publishing is making a small quantity of </w:t>
      </w:r>
      <w:r w:rsidRPr="0000443F">
        <w:rPr>
          <w:b/>
          <w:i/>
        </w:rPr>
        <w:t>Journal Sparks</w:t>
      </w:r>
      <w:r>
        <w:t xml:space="preserve"> review copies available for media. Please contact </w:t>
      </w:r>
      <w:hyperlink r:id="rId4" w:history="1">
        <w:r w:rsidRPr="00A84E7C">
          <w:rPr>
            <w:rStyle w:val="Hyperlink"/>
          </w:rPr>
          <w:t>publicity@storey.com</w:t>
        </w:r>
      </w:hyperlink>
      <w:r>
        <w:t xml:space="preserve">. </w:t>
      </w:r>
    </w:p>
    <w:p w14:paraId="19ED65E2" w14:textId="77777777" w:rsidR="00C55F39" w:rsidRDefault="009A5BED"/>
    <w:sectPr w:rsidR="00C55F39" w:rsidSect="009C04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D5E"/>
    <w:rsid w:val="006767F0"/>
    <w:rsid w:val="00853FB3"/>
    <w:rsid w:val="009A5BED"/>
    <w:rsid w:val="009C0420"/>
    <w:rsid w:val="00A96D5E"/>
    <w:rsid w:val="00AA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6B32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96D5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6D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publicity@storey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712</Characters>
  <Application>Microsoft Macintosh Word</Application>
  <DocSecurity>0</DocSecurity>
  <Lines>5</Lines>
  <Paragraphs>1</Paragraphs>
  <ScaleCrop>false</ScaleCrop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Spring</dc:creator>
  <cp:keywords/>
  <dc:description/>
  <cp:lastModifiedBy>Zoe Spring</cp:lastModifiedBy>
  <cp:revision>4</cp:revision>
  <cp:lastPrinted>2017-07-20T19:53:00Z</cp:lastPrinted>
  <dcterms:created xsi:type="dcterms:W3CDTF">2017-07-20T19:53:00Z</dcterms:created>
  <dcterms:modified xsi:type="dcterms:W3CDTF">2017-07-21T18:12:00Z</dcterms:modified>
</cp:coreProperties>
</file>